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E5BC" w14:textId="49E9DF17" w:rsidR="002455EE" w:rsidRPr="00704EC4" w:rsidRDefault="00704EC4">
      <w:pPr>
        <w:rPr>
          <w:rFonts w:ascii="Times New Roman" w:hAnsi="Times New Roman" w:cs="Times New Roman"/>
          <w:b/>
          <w:bCs/>
          <w:sz w:val="24"/>
          <w:szCs w:val="24"/>
        </w:rPr>
      </w:pPr>
      <w:r w:rsidRPr="00704EC4">
        <w:rPr>
          <w:rFonts w:ascii="Times New Roman" w:hAnsi="Times New Roman" w:cs="Times New Roman"/>
          <w:b/>
          <w:bCs/>
          <w:sz w:val="24"/>
          <w:szCs w:val="24"/>
        </w:rPr>
        <w:t>Parents’ Rights to Know</w:t>
      </w:r>
    </w:p>
    <w:p w14:paraId="49A907DD" w14:textId="77777777" w:rsidR="00704EC4" w:rsidRPr="00704EC4" w:rsidRDefault="00704EC4" w:rsidP="00704EC4">
      <w:pPr>
        <w:numPr>
          <w:ilvl w:val="0"/>
          <w:numId w:val="1"/>
        </w:numPr>
        <w:rPr>
          <w:rFonts w:ascii="Times New Roman" w:hAnsi="Times New Roman" w:cs="Times New Roman"/>
          <w:sz w:val="24"/>
          <w:szCs w:val="24"/>
        </w:rPr>
      </w:pPr>
      <w:r w:rsidRPr="00704EC4">
        <w:rPr>
          <w:rFonts w:ascii="Times New Roman" w:hAnsi="Times New Roman" w:cs="Times New Roman"/>
          <w:sz w:val="24"/>
          <w:szCs w:val="24"/>
        </w:rPr>
        <w:t>Every Student Succeeds Act (ESSA) Parents’ Right-To-Know</w:t>
      </w:r>
    </w:p>
    <w:p w14:paraId="749F8FC9"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All parents have the right to request the following:</w:t>
      </w:r>
    </w:p>
    <w:p w14:paraId="285BFE71"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A teacher’s professional qualifications, which </w:t>
      </w:r>
      <w:proofErr w:type="gramStart"/>
      <w:r w:rsidRPr="00704EC4">
        <w:rPr>
          <w:rFonts w:ascii="Times New Roman" w:hAnsi="Times New Roman" w:cs="Times New Roman"/>
          <w:sz w:val="24"/>
          <w:szCs w:val="24"/>
        </w:rPr>
        <w:t>includes:</w:t>
      </w:r>
      <w:proofErr w:type="gramEnd"/>
      <w:r w:rsidRPr="00704EC4">
        <w:rPr>
          <w:rFonts w:ascii="Times New Roman" w:hAnsi="Times New Roman" w:cs="Times New Roman"/>
          <w:sz w:val="24"/>
          <w:szCs w:val="24"/>
        </w:rPr>
        <w:t xml:space="preserve"> state qualifications, licensure, grade/s certification, waivers</w:t>
      </w:r>
    </w:p>
    <w:p w14:paraId="6C3D0898"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A teacher’s baccalaureate and /or graduate degree, fields of endorsement, previous teaching experience</w:t>
      </w:r>
    </w:p>
    <w:p w14:paraId="7C7F9D5C"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A paraprofessional’s qualifications</w:t>
      </w:r>
    </w:p>
    <w:p w14:paraId="46C4D339"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An assurance that their child’s name, address, and telephone listing </w:t>
      </w:r>
      <w:proofErr w:type="gramStart"/>
      <w:r w:rsidRPr="00704EC4">
        <w:rPr>
          <w:rFonts w:ascii="Times New Roman" w:hAnsi="Times New Roman" w:cs="Times New Roman"/>
          <w:sz w:val="24"/>
          <w:szCs w:val="24"/>
        </w:rPr>
        <w:t>not be</w:t>
      </w:r>
      <w:proofErr w:type="gramEnd"/>
    </w:p>
    <w:p w14:paraId="07E814D7"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released to military recruiters</w:t>
      </w:r>
    </w:p>
    <w:p w14:paraId="6D743B7E"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All parents will receive information on the following:</w:t>
      </w:r>
    </w:p>
    <w:p w14:paraId="1F1B443E"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Their child’s level of achievement in each of the state academic assessments</w:t>
      </w:r>
    </w:p>
    <w:p w14:paraId="7415AE8D"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Their option to request a transfer to another school within the district if their child</w:t>
      </w:r>
    </w:p>
    <w:p w14:paraId="7ED6419E"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is the victim of a violent crime at school</w:t>
      </w:r>
    </w:p>
    <w:p w14:paraId="7CA047E6"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Their right to timely notification that their child has been assigned, or has been</w:t>
      </w:r>
    </w:p>
    <w:p w14:paraId="2BF34C59"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taught for four or more consecutive weeks </w:t>
      </w:r>
      <w:proofErr w:type="gramStart"/>
      <w:r w:rsidRPr="00704EC4">
        <w:rPr>
          <w:rFonts w:ascii="Times New Roman" w:hAnsi="Times New Roman" w:cs="Times New Roman"/>
          <w:sz w:val="24"/>
          <w:szCs w:val="24"/>
        </w:rPr>
        <w:t>by,</w:t>
      </w:r>
      <w:proofErr w:type="gramEnd"/>
      <w:r w:rsidRPr="00704EC4">
        <w:rPr>
          <w:rFonts w:ascii="Times New Roman" w:hAnsi="Times New Roman" w:cs="Times New Roman"/>
          <w:sz w:val="24"/>
          <w:szCs w:val="24"/>
        </w:rPr>
        <w:t xml:space="preserve"> a teacher who is not highly qualified</w:t>
      </w:r>
    </w:p>
    <w:p w14:paraId="2FC4CDAC"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NINGUN NINO SE QUEDA ATRAS Derecho De </w:t>
      </w:r>
      <w:proofErr w:type="spellStart"/>
      <w:r w:rsidRPr="00704EC4">
        <w:rPr>
          <w:rFonts w:ascii="Times New Roman" w:hAnsi="Times New Roman" w:cs="Times New Roman"/>
          <w:sz w:val="24"/>
          <w:szCs w:val="24"/>
        </w:rPr>
        <w:t>los</w:t>
      </w:r>
      <w:proofErr w:type="spellEnd"/>
      <w:r w:rsidRPr="00704EC4">
        <w:rPr>
          <w:rFonts w:ascii="Times New Roman" w:hAnsi="Times New Roman" w:cs="Times New Roman"/>
          <w:sz w:val="24"/>
          <w:szCs w:val="24"/>
        </w:rPr>
        <w:t xml:space="preserve"> Padres de Familia a saber</w:t>
      </w:r>
    </w:p>
    <w:p w14:paraId="2C130312"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Todos </w:t>
      </w:r>
      <w:proofErr w:type="spellStart"/>
      <w:r w:rsidRPr="00704EC4">
        <w:rPr>
          <w:rFonts w:ascii="Times New Roman" w:hAnsi="Times New Roman" w:cs="Times New Roman"/>
          <w:sz w:val="24"/>
          <w:szCs w:val="24"/>
        </w:rPr>
        <w:t>los</w:t>
      </w:r>
      <w:proofErr w:type="spellEnd"/>
      <w:r w:rsidRPr="00704EC4">
        <w:rPr>
          <w:rFonts w:ascii="Times New Roman" w:hAnsi="Times New Roman" w:cs="Times New Roman"/>
          <w:sz w:val="24"/>
          <w:szCs w:val="24"/>
        </w:rPr>
        <w:t xml:space="preserve"> padres </w:t>
      </w:r>
      <w:proofErr w:type="spellStart"/>
      <w:r w:rsidRPr="00704EC4">
        <w:rPr>
          <w:rFonts w:ascii="Times New Roman" w:hAnsi="Times New Roman" w:cs="Times New Roman"/>
          <w:sz w:val="24"/>
          <w:szCs w:val="24"/>
        </w:rPr>
        <w:t>tienen</w:t>
      </w:r>
      <w:proofErr w:type="spellEnd"/>
      <w:r w:rsidRPr="00704EC4">
        <w:rPr>
          <w:rFonts w:ascii="Times New Roman" w:hAnsi="Times New Roman" w:cs="Times New Roman"/>
          <w:sz w:val="24"/>
          <w:szCs w:val="24"/>
        </w:rPr>
        <w:t xml:space="preserve"> derecho a </w:t>
      </w:r>
      <w:proofErr w:type="spellStart"/>
      <w:r w:rsidRPr="00704EC4">
        <w:rPr>
          <w:rFonts w:ascii="Times New Roman" w:hAnsi="Times New Roman" w:cs="Times New Roman"/>
          <w:sz w:val="24"/>
          <w:szCs w:val="24"/>
        </w:rPr>
        <w:t>solicitar</w:t>
      </w:r>
      <w:proofErr w:type="spellEnd"/>
      <w:r w:rsidRPr="00704EC4">
        <w:rPr>
          <w:rFonts w:ascii="Times New Roman" w:hAnsi="Times New Roman" w:cs="Times New Roman"/>
          <w:sz w:val="24"/>
          <w:szCs w:val="24"/>
        </w:rPr>
        <w:t xml:space="preserve"> lo </w:t>
      </w:r>
      <w:proofErr w:type="spellStart"/>
      <w:r w:rsidRPr="00704EC4">
        <w:rPr>
          <w:rFonts w:ascii="Times New Roman" w:hAnsi="Times New Roman" w:cs="Times New Roman"/>
          <w:sz w:val="24"/>
          <w:szCs w:val="24"/>
        </w:rPr>
        <w:t>siguiente</w:t>
      </w:r>
      <w:proofErr w:type="spellEnd"/>
      <w:r w:rsidRPr="00704EC4">
        <w:rPr>
          <w:rFonts w:ascii="Times New Roman" w:hAnsi="Times New Roman" w:cs="Times New Roman"/>
          <w:sz w:val="24"/>
          <w:szCs w:val="24"/>
        </w:rPr>
        <w:t>:</w:t>
      </w:r>
    </w:p>
    <w:p w14:paraId="70699D3B"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Las </w:t>
      </w:r>
      <w:proofErr w:type="spellStart"/>
      <w:r w:rsidRPr="00704EC4">
        <w:rPr>
          <w:rFonts w:ascii="Times New Roman" w:hAnsi="Times New Roman" w:cs="Times New Roman"/>
          <w:sz w:val="24"/>
          <w:szCs w:val="24"/>
        </w:rPr>
        <w:t>calificaciones</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profesionales</w:t>
      </w:r>
      <w:proofErr w:type="spellEnd"/>
      <w:r w:rsidRPr="00704EC4">
        <w:rPr>
          <w:rFonts w:ascii="Times New Roman" w:hAnsi="Times New Roman" w:cs="Times New Roman"/>
          <w:sz w:val="24"/>
          <w:szCs w:val="24"/>
        </w:rPr>
        <w:t xml:space="preserve"> de un maestro, que </w:t>
      </w:r>
      <w:proofErr w:type="spellStart"/>
      <w:r w:rsidRPr="00704EC4">
        <w:rPr>
          <w:rFonts w:ascii="Times New Roman" w:hAnsi="Times New Roman" w:cs="Times New Roman"/>
          <w:sz w:val="24"/>
          <w:szCs w:val="24"/>
        </w:rPr>
        <w:t>incluye</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Calificaciones</w:t>
      </w:r>
      <w:proofErr w:type="spellEnd"/>
      <w:r w:rsidRPr="00704EC4">
        <w:rPr>
          <w:rFonts w:ascii="Times New Roman" w:hAnsi="Times New Roman" w:cs="Times New Roman"/>
          <w:sz w:val="24"/>
          <w:szCs w:val="24"/>
        </w:rPr>
        <w:t xml:space="preserve"> del Estado, </w:t>
      </w:r>
      <w:proofErr w:type="spellStart"/>
      <w:r w:rsidRPr="00704EC4">
        <w:rPr>
          <w:rFonts w:ascii="Times New Roman" w:hAnsi="Times New Roman" w:cs="Times New Roman"/>
          <w:sz w:val="24"/>
          <w:szCs w:val="24"/>
        </w:rPr>
        <w:t>Licenciatura</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graos</w:t>
      </w:r>
      <w:proofErr w:type="spellEnd"/>
      <w:r w:rsidRPr="00704EC4">
        <w:rPr>
          <w:rFonts w:ascii="Times New Roman" w:hAnsi="Times New Roman" w:cs="Times New Roman"/>
          <w:sz w:val="24"/>
          <w:szCs w:val="24"/>
        </w:rPr>
        <w:t xml:space="preserve"> de la </w:t>
      </w:r>
      <w:proofErr w:type="spellStart"/>
      <w:r w:rsidRPr="00704EC4">
        <w:rPr>
          <w:rFonts w:ascii="Times New Roman" w:hAnsi="Times New Roman" w:cs="Times New Roman"/>
          <w:sz w:val="24"/>
          <w:szCs w:val="24"/>
        </w:rPr>
        <w:t>certificación</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Renuncia</w:t>
      </w:r>
      <w:proofErr w:type="spellEnd"/>
      <w:r w:rsidRPr="00704EC4">
        <w:rPr>
          <w:rFonts w:ascii="Times New Roman" w:hAnsi="Times New Roman" w:cs="Times New Roman"/>
          <w:sz w:val="24"/>
          <w:szCs w:val="24"/>
        </w:rPr>
        <w:t xml:space="preserve"> a derecho</w:t>
      </w:r>
    </w:p>
    <w:p w14:paraId="1EC1DC84"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El </w:t>
      </w:r>
      <w:proofErr w:type="spellStart"/>
      <w:r w:rsidRPr="00704EC4">
        <w:rPr>
          <w:rFonts w:ascii="Times New Roman" w:hAnsi="Times New Roman" w:cs="Times New Roman"/>
          <w:sz w:val="24"/>
          <w:szCs w:val="24"/>
        </w:rPr>
        <w:t>Bachillerato</w:t>
      </w:r>
      <w:proofErr w:type="spellEnd"/>
      <w:r w:rsidRPr="00704EC4">
        <w:rPr>
          <w:rFonts w:ascii="Times New Roman" w:hAnsi="Times New Roman" w:cs="Times New Roman"/>
          <w:sz w:val="24"/>
          <w:szCs w:val="24"/>
        </w:rPr>
        <w:t xml:space="preserve"> a </w:t>
      </w:r>
      <w:proofErr w:type="spellStart"/>
      <w:r w:rsidRPr="00704EC4">
        <w:rPr>
          <w:rFonts w:ascii="Times New Roman" w:hAnsi="Times New Roman" w:cs="Times New Roman"/>
          <w:sz w:val="24"/>
          <w:szCs w:val="24"/>
        </w:rPr>
        <w:t>Titulo</w:t>
      </w:r>
      <w:proofErr w:type="spellEnd"/>
      <w:r w:rsidRPr="00704EC4">
        <w:rPr>
          <w:rFonts w:ascii="Times New Roman" w:hAnsi="Times New Roman" w:cs="Times New Roman"/>
          <w:sz w:val="24"/>
          <w:szCs w:val="24"/>
        </w:rPr>
        <w:t xml:space="preserve"> de </w:t>
      </w:r>
      <w:proofErr w:type="spellStart"/>
      <w:r w:rsidRPr="00704EC4">
        <w:rPr>
          <w:rFonts w:ascii="Times New Roman" w:hAnsi="Times New Roman" w:cs="Times New Roman"/>
          <w:sz w:val="24"/>
          <w:szCs w:val="24"/>
        </w:rPr>
        <w:t>graduación</w:t>
      </w:r>
      <w:proofErr w:type="spellEnd"/>
      <w:r w:rsidRPr="00704EC4">
        <w:rPr>
          <w:rFonts w:ascii="Times New Roman" w:hAnsi="Times New Roman" w:cs="Times New Roman"/>
          <w:sz w:val="24"/>
          <w:szCs w:val="24"/>
        </w:rPr>
        <w:t xml:space="preserve"> del maestro, campos de </w:t>
      </w:r>
      <w:proofErr w:type="spellStart"/>
      <w:r w:rsidRPr="00704EC4">
        <w:rPr>
          <w:rFonts w:ascii="Times New Roman" w:hAnsi="Times New Roman" w:cs="Times New Roman"/>
          <w:sz w:val="24"/>
          <w:szCs w:val="24"/>
        </w:rPr>
        <w:t>especialidad</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experiencia</w:t>
      </w:r>
      <w:proofErr w:type="spellEnd"/>
      <w:r w:rsidRPr="00704EC4">
        <w:rPr>
          <w:rFonts w:ascii="Times New Roman" w:hAnsi="Times New Roman" w:cs="Times New Roman"/>
          <w:sz w:val="24"/>
          <w:szCs w:val="24"/>
        </w:rPr>
        <w:t xml:space="preserve"> previa</w:t>
      </w:r>
    </w:p>
    <w:p w14:paraId="0E358601"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La </w:t>
      </w:r>
      <w:proofErr w:type="spellStart"/>
      <w:r w:rsidRPr="00704EC4">
        <w:rPr>
          <w:rFonts w:ascii="Times New Roman" w:hAnsi="Times New Roman" w:cs="Times New Roman"/>
          <w:sz w:val="24"/>
          <w:szCs w:val="24"/>
        </w:rPr>
        <w:t>calificaciones</w:t>
      </w:r>
      <w:proofErr w:type="spellEnd"/>
      <w:r w:rsidRPr="00704EC4">
        <w:rPr>
          <w:rFonts w:ascii="Times New Roman" w:hAnsi="Times New Roman" w:cs="Times New Roman"/>
          <w:sz w:val="24"/>
          <w:szCs w:val="24"/>
        </w:rPr>
        <w:t xml:space="preserve"> del </w:t>
      </w:r>
      <w:proofErr w:type="spellStart"/>
      <w:r w:rsidRPr="00704EC4">
        <w:rPr>
          <w:rFonts w:ascii="Times New Roman" w:hAnsi="Times New Roman" w:cs="Times New Roman"/>
          <w:sz w:val="24"/>
          <w:szCs w:val="24"/>
        </w:rPr>
        <w:t>profesional</w:t>
      </w:r>
      <w:proofErr w:type="spellEnd"/>
    </w:p>
    <w:p w14:paraId="366283DE" w14:textId="77777777" w:rsidR="00704EC4" w:rsidRPr="00704EC4" w:rsidRDefault="00704EC4" w:rsidP="00704EC4">
      <w:pPr>
        <w:numPr>
          <w:ilvl w:val="1"/>
          <w:numId w:val="1"/>
        </w:numPr>
        <w:rPr>
          <w:rFonts w:ascii="Times New Roman" w:hAnsi="Times New Roman" w:cs="Times New Roman"/>
          <w:sz w:val="24"/>
          <w:szCs w:val="24"/>
        </w:rPr>
      </w:pPr>
      <w:proofErr w:type="spellStart"/>
      <w:r w:rsidRPr="00704EC4">
        <w:rPr>
          <w:rFonts w:ascii="Times New Roman" w:hAnsi="Times New Roman" w:cs="Times New Roman"/>
          <w:sz w:val="24"/>
          <w:szCs w:val="24"/>
        </w:rPr>
        <w:t>Garantía</w:t>
      </w:r>
      <w:proofErr w:type="spellEnd"/>
      <w:r w:rsidRPr="00704EC4">
        <w:rPr>
          <w:rFonts w:ascii="Times New Roman" w:hAnsi="Times New Roman" w:cs="Times New Roman"/>
          <w:sz w:val="24"/>
          <w:szCs w:val="24"/>
        </w:rPr>
        <w:t xml:space="preserve"> que </w:t>
      </w:r>
      <w:proofErr w:type="spellStart"/>
      <w:r w:rsidRPr="00704EC4">
        <w:rPr>
          <w:rFonts w:ascii="Times New Roman" w:hAnsi="Times New Roman" w:cs="Times New Roman"/>
          <w:sz w:val="24"/>
          <w:szCs w:val="24"/>
        </w:rPr>
        <w:t>los</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datos</w:t>
      </w:r>
      <w:proofErr w:type="spellEnd"/>
      <w:r w:rsidRPr="00704EC4">
        <w:rPr>
          <w:rFonts w:ascii="Times New Roman" w:hAnsi="Times New Roman" w:cs="Times New Roman"/>
          <w:sz w:val="24"/>
          <w:szCs w:val="24"/>
        </w:rPr>
        <w:t xml:space="preserve"> de </w:t>
      </w:r>
      <w:proofErr w:type="spellStart"/>
      <w:r w:rsidRPr="00704EC4">
        <w:rPr>
          <w:rFonts w:ascii="Times New Roman" w:hAnsi="Times New Roman" w:cs="Times New Roman"/>
          <w:sz w:val="24"/>
          <w:szCs w:val="24"/>
        </w:rPr>
        <w:t>su</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hijo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como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nombre</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dirección</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numero</w:t>
      </w:r>
      <w:proofErr w:type="spellEnd"/>
      <w:r w:rsidRPr="00704EC4">
        <w:rPr>
          <w:rFonts w:ascii="Times New Roman" w:hAnsi="Times New Roman" w:cs="Times New Roman"/>
          <w:sz w:val="24"/>
          <w:szCs w:val="24"/>
        </w:rPr>
        <w:t xml:space="preserve"> de </w:t>
      </w:r>
      <w:proofErr w:type="spellStart"/>
      <w:r w:rsidRPr="00704EC4">
        <w:rPr>
          <w:rFonts w:ascii="Times New Roman" w:hAnsi="Times New Roman" w:cs="Times New Roman"/>
          <w:sz w:val="24"/>
          <w:szCs w:val="24"/>
        </w:rPr>
        <w:t>teléfono</w:t>
      </w:r>
      <w:proofErr w:type="spellEnd"/>
      <w:r w:rsidRPr="00704EC4">
        <w:rPr>
          <w:rFonts w:ascii="Times New Roman" w:hAnsi="Times New Roman" w:cs="Times New Roman"/>
          <w:sz w:val="24"/>
          <w:szCs w:val="24"/>
        </w:rPr>
        <w:t>, no</w:t>
      </w:r>
    </w:p>
    <w:p w14:paraId="7C69BBA1"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se </w:t>
      </w:r>
      <w:proofErr w:type="spellStart"/>
      <w:r w:rsidRPr="00704EC4">
        <w:rPr>
          <w:rFonts w:ascii="Times New Roman" w:hAnsi="Times New Roman" w:cs="Times New Roman"/>
          <w:sz w:val="24"/>
          <w:szCs w:val="24"/>
        </w:rPr>
        <w:t>entregan</w:t>
      </w:r>
      <w:proofErr w:type="spellEnd"/>
      <w:r w:rsidRPr="00704EC4">
        <w:rPr>
          <w:rFonts w:ascii="Times New Roman" w:hAnsi="Times New Roman" w:cs="Times New Roman"/>
          <w:sz w:val="24"/>
          <w:szCs w:val="24"/>
        </w:rPr>
        <w:t xml:space="preserve"> a </w:t>
      </w:r>
      <w:proofErr w:type="spellStart"/>
      <w:r w:rsidRPr="00704EC4">
        <w:rPr>
          <w:rFonts w:ascii="Times New Roman" w:hAnsi="Times New Roman" w:cs="Times New Roman"/>
          <w:sz w:val="24"/>
          <w:szCs w:val="24"/>
        </w:rPr>
        <w:t>los</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reclutadores</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militares</w:t>
      </w:r>
      <w:proofErr w:type="spellEnd"/>
    </w:p>
    <w:p w14:paraId="7F500379"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Todos </w:t>
      </w:r>
      <w:proofErr w:type="spellStart"/>
      <w:r w:rsidRPr="00704EC4">
        <w:rPr>
          <w:rFonts w:ascii="Times New Roman" w:hAnsi="Times New Roman" w:cs="Times New Roman"/>
          <w:sz w:val="24"/>
          <w:szCs w:val="24"/>
        </w:rPr>
        <w:t>los</w:t>
      </w:r>
      <w:proofErr w:type="spellEnd"/>
      <w:r w:rsidRPr="00704EC4">
        <w:rPr>
          <w:rFonts w:ascii="Times New Roman" w:hAnsi="Times New Roman" w:cs="Times New Roman"/>
          <w:sz w:val="24"/>
          <w:szCs w:val="24"/>
        </w:rPr>
        <w:t xml:space="preserve"> padres </w:t>
      </w:r>
      <w:proofErr w:type="spellStart"/>
      <w:r w:rsidRPr="00704EC4">
        <w:rPr>
          <w:rFonts w:ascii="Times New Roman" w:hAnsi="Times New Roman" w:cs="Times New Roman"/>
          <w:sz w:val="24"/>
          <w:szCs w:val="24"/>
        </w:rPr>
        <w:t>recibirán</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información</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sobre</w:t>
      </w:r>
      <w:proofErr w:type="spellEnd"/>
      <w:r w:rsidRPr="00704EC4">
        <w:rPr>
          <w:rFonts w:ascii="Times New Roman" w:hAnsi="Times New Roman" w:cs="Times New Roman"/>
          <w:sz w:val="24"/>
          <w:szCs w:val="24"/>
        </w:rPr>
        <w:t xml:space="preserve"> lo </w:t>
      </w:r>
      <w:proofErr w:type="spellStart"/>
      <w:r w:rsidRPr="00704EC4">
        <w:rPr>
          <w:rFonts w:ascii="Times New Roman" w:hAnsi="Times New Roman" w:cs="Times New Roman"/>
          <w:sz w:val="24"/>
          <w:szCs w:val="24"/>
        </w:rPr>
        <w:t>siguiente</w:t>
      </w:r>
      <w:proofErr w:type="spellEnd"/>
      <w:r w:rsidRPr="00704EC4">
        <w:rPr>
          <w:rFonts w:ascii="Times New Roman" w:hAnsi="Times New Roman" w:cs="Times New Roman"/>
          <w:sz w:val="24"/>
          <w:szCs w:val="24"/>
        </w:rPr>
        <w:t>:</w:t>
      </w:r>
    </w:p>
    <w:p w14:paraId="3BA2400E"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El </w:t>
      </w:r>
      <w:proofErr w:type="spellStart"/>
      <w:r w:rsidRPr="00704EC4">
        <w:rPr>
          <w:rFonts w:ascii="Times New Roman" w:hAnsi="Times New Roman" w:cs="Times New Roman"/>
          <w:sz w:val="24"/>
          <w:szCs w:val="24"/>
        </w:rPr>
        <w:t>nivel</w:t>
      </w:r>
      <w:proofErr w:type="spellEnd"/>
      <w:r w:rsidRPr="00704EC4">
        <w:rPr>
          <w:rFonts w:ascii="Times New Roman" w:hAnsi="Times New Roman" w:cs="Times New Roman"/>
          <w:sz w:val="24"/>
          <w:szCs w:val="24"/>
        </w:rPr>
        <w:t xml:space="preserve"> de </w:t>
      </w:r>
      <w:proofErr w:type="spellStart"/>
      <w:r w:rsidRPr="00704EC4">
        <w:rPr>
          <w:rFonts w:ascii="Times New Roman" w:hAnsi="Times New Roman" w:cs="Times New Roman"/>
          <w:sz w:val="24"/>
          <w:szCs w:val="24"/>
        </w:rPr>
        <w:t>rendimiento</w:t>
      </w:r>
      <w:proofErr w:type="spellEnd"/>
      <w:r w:rsidRPr="00704EC4">
        <w:rPr>
          <w:rFonts w:ascii="Times New Roman" w:hAnsi="Times New Roman" w:cs="Times New Roman"/>
          <w:sz w:val="24"/>
          <w:szCs w:val="24"/>
        </w:rPr>
        <w:t xml:space="preserve"> de </w:t>
      </w:r>
      <w:proofErr w:type="spellStart"/>
      <w:r w:rsidRPr="00704EC4">
        <w:rPr>
          <w:rFonts w:ascii="Times New Roman" w:hAnsi="Times New Roman" w:cs="Times New Roman"/>
          <w:sz w:val="24"/>
          <w:szCs w:val="24"/>
        </w:rPr>
        <w:t>su</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hijo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en</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cada</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una</w:t>
      </w:r>
      <w:proofErr w:type="spellEnd"/>
      <w:r w:rsidRPr="00704EC4">
        <w:rPr>
          <w:rFonts w:ascii="Times New Roman" w:hAnsi="Times New Roman" w:cs="Times New Roman"/>
          <w:sz w:val="24"/>
          <w:szCs w:val="24"/>
        </w:rPr>
        <w:t xml:space="preserve"> de las </w:t>
      </w:r>
      <w:proofErr w:type="spellStart"/>
      <w:r w:rsidRPr="00704EC4">
        <w:rPr>
          <w:rFonts w:ascii="Times New Roman" w:hAnsi="Times New Roman" w:cs="Times New Roman"/>
          <w:sz w:val="24"/>
          <w:szCs w:val="24"/>
        </w:rPr>
        <w:t>evaluaciones</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académicas</w:t>
      </w:r>
      <w:proofErr w:type="spellEnd"/>
      <w:r w:rsidRPr="00704EC4">
        <w:rPr>
          <w:rFonts w:ascii="Times New Roman" w:hAnsi="Times New Roman" w:cs="Times New Roman"/>
          <w:sz w:val="24"/>
          <w:szCs w:val="24"/>
        </w:rPr>
        <w:t xml:space="preserve"> del </w:t>
      </w:r>
      <w:proofErr w:type="spellStart"/>
      <w:r w:rsidRPr="00704EC4">
        <w:rPr>
          <w:rFonts w:ascii="Times New Roman" w:hAnsi="Times New Roman" w:cs="Times New Roman"/>
          <w:sz w:val="24"/>
          <w:szCs w:val="24"/>
        </w:rPr>
        <w:t>estado</w:t>
      </w:r>
      <w:proofErr w:type="spellEnd"/>
    </w:p>
    <w:p w14:paraId="5A801FBE"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t xml:space="preserve">Su </w:t>
      </w:r>
      <w:proofErr w:type="spellStart"/>
      <w:r w:rsidRPr="00704EC4">
        <w:rPr>
          <w:rFonts w:ascii="Times New Roman" w:hAnsi="Times New Roman" w:cs="Times New Roman"/>
          <w:sz w:val="24"/>
          <w:szCs w:val="24"/>
        </w:rPr>
        <w:t>opción</w:t>
      </w:r>
      <w:proofErr w:type="spellEnd"/>
      <w:r w:rsidRPr="00704EC4">
        <w:rPr>
          <w:rFonts w:ascii="Times New Roman" w:hAnsi="Times New Roman" w:cs="Times New Roman"/>
          <w:sz w:val="24"/>
          <w:szCs w:val="24"/>
        </w:rPr>
        <w:t xml:space="preserve"> de </w:t>
      </w:r>
      <w:proofErr w:type="spellStart"/>
      <w:r w:rsidRPr="00704EC4">
        <w:rPr>
          <w:rFonts w:ascii="Times New Roman" w:hAnsi="Times New Roman" w:cs="Times New Roman"/>
          <w:sz w:val="24"/>
          <w:szCs w:val="24"/>
        </w:rPr>
        <w:t>solicitar</w:t>
      </w:r>
      <w:proofErr w:type="spellEnd"/>
      <w:r w:rsidRPr="00704EC4">
        <w:rPr>
          <w:rFonts w:ascii="Times New Roman" w:hAnsi="Times New Roman" w:cs="Times New Roman"/>
          <w:sz w:val="24"/>
          <w:szCs w:val="24"/>
        </w:rPr>
        <w:t xml:space="preserve"> un </w:t>
      </w:r>
      <w:proofErr w:type="spellStart"/>
      <w:r w:rsidRPr="00704EC4">
        <w:rPr>
          <w:rFonts w:ascii="Times New Roman" w:hAnsi="Times New Roman" w:cs="Times New Roman"/>
          <w:sz w:val="24"/>
          <w:szCs w:val="24"/>
        </w:rPr>
        <w:t>traslado</w:t>
      </w:r>
      <w:proofErr w:type="spellEnd"/>
      <w:r w:rsidRPr="00704EC4">
        <w:rPr>
          <w:rFonts w:ascii="Times New Roman" w:hAnsi="Times New Roman" w:cs="Times New Roman"/>
          <w:sz w:val="24"/>
          <w:szCs w:val="24"/>
        </w:rPr>
        <w:t xml:space="preserve"> </w:t>
      </w:r>
      <w:proofErr w:type="gramStart"/>
      <w:r w:rsidRPr="00704EC4">
        <w:rPr>
          <w:rFonts w:ascii="Times New Roman" w:hAnsi="Times New Roman" w:cs="Times New Roman"/>
          <w:sz w:val="24"/>
          <w:szCs w:val="24"/>
        </w:rPr>
        <w:t>a</w:t>
      </w:r>
      <w:proofErr w:type="gram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otra</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escuela</w:t>
      </w:r>
      <w:proofErr w:type="spellEnd"/>
      <w:r w:rsidRPr="00704EC4">
        <w:rPr>
          <w:rFonts w:ascii="Times New Roman" w:hAnsi="Times New Roman" w:cs="Times New Roman"/>
          <w:sz w:val="24"/>
          <w:szCs w:val="24"/>
        </w:rPr>
        <w:t xml:space="preserve"> del </w:t>
      </w:r>
      <w:proofErr w:type="spellStart"/>
      <w:r w:rsidRPr="00704EC4">
        <w:rPr>
          <w:rFonts w:ascii="Times New Roman" w:hAnsi="Times New Roman" w:cs="Times New Roman"/>
          <w:sz w:val="24"/>
          <w:szCs w:val="24"/>
        </w:rPr>
        <w:t>distrito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si</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su</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hijo</w:t>
      </w:r>
      <w:proofErr w:type="spellEnd"/>
      <w:r w:rsidRPr="00704EC4">
        <w:rPr>
          <w:rFonts w:ascii="Times New Roman" w:hAnsi="Times New Roman" w:cs="Times New Roman"/>
          <w:sz w:val="24"/>
          <w:szCs w:val="24"/>
        </w:rPr>
        <w:t xml:space="preserve">/a es </w:t>
      </w:r>
      <w:proofErr w:type="spellStart"/>
      <w:r w:rsidRPr="00704EC4">
        <w:rPr>
          <w:rFonts w:ascii="Times New Roman" w:hAnsi="Times New Roman" w:cs="Times New Roman"/>
          <w:sz w:val="24"/>
          <w:szCs w:val="24"/>
        </w:rPr>
        <w:t>victima</w:t>
      </w:r>
      <w:proofErr w:type="spellEnd"/>
      <w:r w:rsidRPr="00704EC4">
        <w:rPr>
          <w:rFonts w:ascii="Times New Roman" w:hAnsi="Times New Roman" w:cs="Times New Roman"/>
          <w:sz w:val="24"/>
          <w:szCs w:val="24"/>
        </w:rPr>
        <w:t xml:space="preserve"> de un crimen </w:t>
      </w:r>
      <w:proofErr w:type="spellStart"/>
      <w:r w:rsidRPr="00704EC4">
        <w:rPr>
          <w:rFonts w:ascii="Times New Roman" w:hAnsi="Times New Roman" w:cs="Times New Roman"/>
          <w:sz w:val="24"/>
          <w:szCs w:val="24"/>
        </w:rPr>
        <w:t>violento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en</w:t>
      </w:r>
      <w:proofErr w:type="spellEnd"/>
      <w:r w:rsidRPr="00704EC4">
        <w:rPr>
          <w:rFonts w:ascii="Times New Roman" w:hAnsi="Times New Roman" w:cs="Times New Roman"/>
          <w:sz w:val="24"/>
          <w:szCs w:val="24"/>
        </w:rPr>
        <w:t xml:space="preserve"> la </w:t>
      </w:r>
      <w:proofErr w:type="spellStart"/>
      <w:r w:rsidRPr="00704EC4">
        <w:rPr>
          <w:rFonts w:ascii="Times New Roman" w:hAnsi="Times New Roman" w:cs="Times New Roman"/>
          <w:sz w:val="24"/>
          <w:szCs w:val="24"/>
        </w:rPr>
        <w:t>escuela</w:t>
      </w:r>
      <w:proofErr w:type="spellEnd"/>
    </w:p>
    <w:p w14:paraId="004EA0E2" w14:textId="77777777" w:rsidR="00704EC4" w:rsidRPr="00704EC4" w:rsidRDefault="00704EC4" w:rsidP="00704EC4">
      <w:pPr>
        <w:numPr>
          <w:ilvl w:val="1"/>
          <w:numId w:val="1"/>
        </w:numPr>
        <w:rPr>
          <w:rFonts w:ascii="Times New Roman" w:hAnsi="Times New Roman" w:cs="Times New Roman"/>
          <w:sz w:val="24"/>
          <w:szCs w:val="24"/>
        </w:rPr>
      </w:pPr>
      <w:r w:rsidRPr="00704EC4">
        <w:rPr>
          <w:rFonts w:ascii="Times New Roman" w:hAnsi="Times New Roman" w:cs="Times New Roman"/>
          <w:sz w:val="24"/>
          <w:szCs w:val="24"/>
        </w:rPr>
        <w:lastRenderedPageBreak/>
        <w:t xml:space="preserve">Su derecho </w:t>
      </w:r>
      <w:proofErr w:type="gramStart"/>
      <w:r w:rsidRPr="00704EC4">
        <w:rPr>
          <w:rFonts w:ascii="Times New Roman" w:hAnsi="Times New Roman" w:cs="Times New Roman"/>
          <w:sz w:val="24"/>
          <w:szCs w:val="24"/>
        </w:rPr>
        <w:t>a</w:t>
      </w:r>
      <w:proofErr w:type="gramEnd"/>
      <w:r w:rsidRPr="00704EC4">
        <w:rPr>
          <w:rFonts w:ascii="Times New Roman" w:hAnsi="Times New Roman" w:cs="Times New Roman"/>
          <w:sz w:val="24"/>
          <w:szCs w:val="24"/>
        </w:rPr>
        <w:t xml:space="preserve"> aviso con </w:t>
      </w:r>
      <w:proofErr w:type="spellStart"/>
      <w:r w:rsidRPr="00704EC4">
        <w:rPr>
          <w:rFonts w:ascii="Times New Roman" w:hAnsi="Times New Roman" w:cs="Times New Roman"/>
          <w:sz w:val="24"/>
          <w:szCs w:val="24"/>
        </w:rPr>
        <w:t>tiempo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anticipado</w:t>
      </w:r>
      <w:proofErr w:type="spellEnd"/>
      <w:r w:rsidRPr="00704EC4">
        <w:rPr>
          <w:rFonts w:ascii="Times New Roman" w:hAnsi="Times New Roman" w:cs="Times New Roman"/>
          <w:sz w:val="24"/>
          <w:szCs w:val="24"/>
        </w:rPr>
        <w:t xml:space="preserve"> que </w:t>
      </w:r>
      <w:proofErr w:type="spellStart"/>
      <w:r w:rsidRPr="00704EC4">
        <w:rPr>
          <w:rFonts w:ascii="Times New Roman" w:hAnsi="Times New Roman" w:cs="Times New Roman"/>
          <w:sz w:val="24"/>
          <w:szCs w:val="24"/>
        </w:rPr>
        <w:t>su</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hijo</w:t>
      </w:r>
      <w:proofErr w:type="spellEnd"/>
      <w:r w:rsidRPr="00704EC4">
        <w:rPr>
          <w:rFonts w:ascii="Times New Roman" w:hAnsi="Times New Roman" w:cs="Times New Roman"/>
          <w:sz w:val="24"/>
          <w:szCs w:val="24"/>
        </w:rPr>
        <w:t xml:space="preserve">/a ha </w:t>
      </w:r>
      <w:proofErr w:type="spellStart"/>
      <w:r w:rsidRPr="00704EC4">
        <w:rPr>
          <w:rFonts w:ascii="Times New Roman" w:hAnsi="Times New Roman" w:cs="Times New Roman"/>
          <w:sz w:val="24"/>
          <w:szCs w:val="24"/>
        </w:rPr>
        <w:t>sido</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asignado</w:t>
      </w:r>
      <w:proofErr w:type="spellEnd"/>
      <w:r w:rsidRPr="00704EC4">
        <w:rPr>
          <w:rFonts w:ascii="Times New Roman" w:hAnsi="Times New Roman" w:cs="Times New Roman"/>
          <w:sz w:val="24"/>
          <w:szCs w:val="24"/>
        </w:rPr>
        <w:t xml:space="preserve"> o ha </w:t>
      </w:r>
      <w:proofErr w:type="spellStart"/>
      <w:r w:rsidRPr="00704EC4">
        <w:rPr>
          <w:rFonts w:ascii="Times New Roman" w:hAnsi="Times New Roman" w:cs="Times New Roman"/>
          <w:sz w:val="24"/>
          <w:szCs w:val="24"/>
        </w:rPr>
        <w:t>estado</w:t>
      </w:r>
      <w:proofErr w:type="spellEnd"/>
      <w:r w:rsidRPr="00704EC4">
        <w:rPr>
          <w:rFonts w:ascii="Times New Roman" w:hAnsi="Times New Roman" w:cs="Times New Roman"/>
          <w:sz w:val="24"/>
          <w:szCs w:val="24"/>
        </w:rPr>
        <w:t xml:space="preserve"> bajo la </w:t>
      </w:r>
      <w:proofErr w:type="spellStart"/>
      <w:r w:rsidRPr="00704EC4">
        <w:rPr>
          <w:rFonts w:ascii="Times New Roman" w:hAnsi="Times New Roman" w:cs="Times New Roman"/>
          <w:sz w:val="24"/>
          <w:szCs w:val="24"/>
        </w:rPr>
        <w:t>enseñanza</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durante</w:t>
      </w:r>
      <w:proofErr w:type="spellEnd"/>
      <w:r w:rsidRPr="00704EC4">
        <w:rPr>
          <w:rFonts w:ascii="Times New Roman" w:hAnsi="Times New Roman" w:cs="Times New Roman"/>
          <w:sz w:val="24"/>
          <w:szCs w:val="24"/>
        </w:rPr>
        <w:t xml:space="preserve"> cuatro </w:t>
      </w:r>
      <w:proofErr w:type="spellStart"/>
      <w:r w:rsidRPr="00704EC4">
        <w:rPr>
          <w:rFonts w:ascii="Times New Roman" w:hAnsi="Times New Roman" w:cs="Times New Roman"/>
          <w:sz w:val="24"/>
          <w:szCs w:val="24"/>
        </w:rPr>
        <w:t>semanas</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consecutivas</w:t>
      </w:r>
      <w:proofErr w:type="spellEnd"/>
      <w:r w:rsidRPr="00704EC4">
        <w:rPr>
          <w:rFonts w:ascii="Times New Roman" w:hAnsi="Times New Roman" w:cs="Times New Roman"/>
          <w:sz w:val="24"/>
          <w:szCs w:val="24"/>
        </w:rPr>
        <w:t xml:space="preserve"> o </w:t>
      </w:r>
      <w:proofErr w:type="spellStart"/>
      <w:r w:rsidRPr="00704EC4">
        <w:rPr>
          <w:rFonts w:ascii="Times New Roman" w:hAnsi="Times New Roman" w:cs="Times New Roman"/>
          <w:sz w:val="24"/>
          <w:szCs w:val="24"/>
        </w:rPr>
        <w:t>más</w:t>
      </w:r>
      <w:proofErr w:type="spellEnd"/>
      <w:r w:rsidRPr="00704EC4">
        <w:rPr>
          <w:rFonts w:ascii="Times New Roman" w:hAnsi="Times New Roman" w:cs="Times New Roman"/>
          <w:sz w:val="24"/>
          <w:szCs w:val="24"/>
        </w:rPr>
        <w:t xml:space="preserve">, de un maestro que no </w:t>
      </w:r>
      <w:proofErr w:type="spellStart"/>
      <w:r w:rsidRPr="00704EC4">
        <w:rPr>
          <w:rFonts w:ascii="Times New Roman" w:hAnsi="Times New Roman" w:cs="Times New Roman"/>
          <w:sz w:val="24"/>
          <w:szCs w:val="24"/>
        </w:rPr>
        <w:t>está</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altamente</w:t>
      </w:r>
      <w:proofErr w:type="spellEnd"/>
      <w:r w:rsidRPr="00704EC4">
        <w:rPr>
          <w:rFonts w:ascii="Times New Roman" w:hAnsi="Times New Roman" w:cs="Times New Roman"/>
          <w:sz w:val="24"/>
          <w:szCs w:val="24"/>
        </w:rPr>
        <w:t xml:space="preserve"> </w:t>
      </w:r>
      <w:proofErr w:type="spellStart"/>
      <w:r w:rsidRPr="00704EC4">
        <w:rPr>
          <w:rFonts w:ascii="Times New Roman" w:hAnsi="Times New Roman" w:cs="Times New Roman"/>
          <w:sz w:val="24"/>
          <w:szCs w:val="24"/>
        </w:rPr>
        <w:t>cualificado</w:t>
      </w:r>
      <w:proofErr w:type="spellEnd"/>
    </w:p>
    <w:p w14:paraId="637E9DF2"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w:t>
      </w:r>
    </w:p>
    <w:p w14:paraId="0B7E2E53"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b/>
          <w:bCs/>
          <w:sz w:val="24"/>
          <w:szCs w:val="24"/>
          <w:u w:val="single"/>
        </w:rPr>
        <w:t>The Parent’s Role</w:t>
      </w:r>
    </w:p>
    <w:p w14:paraId="02C3ED1D"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*Communicate with your child’s teacher regarding academic growth, progress, behavior, and achievement.                            </w:t>
      </w:r>
    </w:p>
    <w:p w14:paraId="316C2589"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*Become a member of the student support organization or other advisory committees that impact decision making for Northaven Elementary School.                     </w:t>
      </w:r>
    </w:p>
    <w:p w14:paraId="1CE8D4DC" w14:textId="5E0A4E60"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 *Attend workshops, </w:t>
      </w:r>
      <w:r>
        <w:rPr>
          <w:rFonts w:ascii="Times New Roman" w:hAnsi="Times New Roman" w:cs="Times New Roman"/>
          <w:sz w:val="24"/>
          <w:szCs w:val="24"/>
        </w:rPr>
        <w:t>parent meetings</w:t>
      </w:r>
      <w:r w:rsidRPr="00704EC4">
        <w:rPr>
          <w:rFonts w:ascii="Times New Roman" w:hAnsi="Times New Roman" w:cs="Times New Roman"/>
          <w:sz w:val="24"/>
          <w:szCs w:val="24"/>
        </w:rPr>
        <w:t>, parent/teacher conferences, and other school related activities while providing constructive feedback and suggestions to</w:t>
      </w:r>
      <w:r>
        <w:rPr>
          <w:rFonts w:ascii="Times New Roman" w:hAnsi="Times New Roman" w:cs="Times New Roman"/>
          <w:sz w:val="24"/>
          <w:szCs w:val="24"/>
        </w:rPr>
        <w:t xml:space="preserve"> </w:t>
      </w:r>
      <w:r w:rsidRPr="00704EC4">
        <w:rPr>
          <w:rFonts w:ascii="Times New Roman" w:hAnsi="Times New Roman" w:cs="Times New Roman"/>
          <w:sz w:val="24"/>
          <w:szCs w:val="24"/>
        </w:rPr>
        <w:t>the school.                              </w:t>
      </w:r>
    </w:p>
    <w:p w14:paraId="2B3ACF78"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*Monitor homework and limit TV watching, social media, and video game usage.</w:t>
      </w:r>
    </w:p>
    <w:p w14:paraId="0A35F661" w14:textId="0FCEE390"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*Look for the daily communication folder, </w:t>
      </w:r>
      <w:r>
        <w:rPr>
          <w:rFonts w:ascii="Times New Roman" w:hAnsi="Times New Roman" w:cs="Times New Roman"/>
          <w:sz w:val="24"/>
          <w:szCs w:val="24"/>
        </w:rPr>
        <w:t>newsletters/homework</w:t>
      </w:r>
      <w:r w:rsidRPr="00704EC4">
        <w:rPr>
          <w:rFonts w:ascii="Times New Roman" w:hAnsi="Times New Roman" w:cs="Times New Roman"/>
          <w:sz w:val="24"/>
          <w:szCs w:val="24"/>
        </w:rPr>
        <w:t xml:space="preserve">, and </w:t>
      </w:r>
      <w:r>
        <w:rPr>
          <w:rFonts w:ascii="Times New Roman" w:hAnsi="Times New Roman" w:cs="Times New Roman"/>
          <w:sz w:val="24"/>
          <w:szCs w:val="24"/>
        </w:rPr>
        <w:t>Wednesday</w:t>
      </w:r>
      <w:r w:rsidRPr="00704EC4">
        <w:rPr>
          <w:rFonts w:ascii="Times New Roman" w:hAnsi="Times New Roman" w:cs="Times New Roman"/>
          <w:sz w:val="24"/>
          <w:szCs w:val="24"/>
        </w:rPr>
        <w:t xml:space="preserve"> </w:t>
      </w:r>
      <w:r>
        <w:rPr>
          <w:rFonts w:ascii="Times New Roman" w:hAnsi="Times New Roman" w:cs="Times New Roman"/>
          <w:sz w:val="24"/>
          <w:szCs w:val="24"/>
        </w:rPr>
        <w:t>Folders with graded p</w:t>
      </w:r>
      <w:r w:rsidRPr="00704EC4">
        <w:rPr>
          <w:rFonts w:ascii="Times New Roman" w:hAnsi="Times New Roman" w:cs="Times New Roman"/>
          <w:sz w:val="24"/>
          <w:szCs w:val="24"/>
        </w:rPr>
        <w:t>aper.</w:t>
      </w:r>
    </w:p>
    <w:p w14:paraId="53399B2A"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w:t>
      </w:r>
    </w:p>
    <w:p w14:paraId="64026F60"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b/>
          <w:bCs/>
          <w:sz w:val="24"/>
          <w:szCs w:val="24"/>
          <w:u w:val="single"/>
        </w:rPr>
        <w:t>Parental Involvement</w:t>
      </w:r>
    </w:p>
    <w:p w14:paraId="4C779CE7"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Studies have shown that children are more successful when parents are involved in their education.  You can help your child succeed by volunteering, helping with homework, reading to your child and talking with your child’s teacher.</w:t>
      </w:r>
    </w:p>
    <w:p w14:paraId="23CB1A65"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w:t>
      </w:r>
    </w:p>
    <w:p w14:paraId="41C04B50"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b/>
          <w:bCs/>
          <w:sz w:val="24"/>
          <w:szCs w:val="24"/>
          <w:u w:val="single"/>
        </w:rPr>
        <w:t>Ways to support your child</w:t>
      </w:r>
    </w:p>
    <w:p w14:paraId="091625DD"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b/>
          <w:bCs/>
          <w:sz w:val="24"/>
          <w:szCs w:val="24"/>
        </w:rPr>
        <w:t>*Become a volunteer                       </w:t>
      </w:r>
    </w:p>
    <w:p w14:paraId="31B7550B"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*Ask your child’s teacher what you can do to help.  Check on your child.             </w:t>
      </w:r>
    </w:p>
    <w:p w14:paraId="614664F4" w14:textId="15F60EF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*Share your experience, talents, and expertise with the </w:t>
      </w:r>
      <w:r>
        <w:rPr>
          <w:rFonts w:ascii="Times New Roman" w:hAnsi="Times New Roman" w:cs="Times New Roman"/>
          <w:sz w:val="24"/>
          <w:szCs w:val="24"/>
        </w:rPr>
        <w:t xml:space="preserve">PLC (Professional </w:t>
      </w:r>
      <w:r w:rsidRPr="00704EC4">
        <w:rPr>
          <w:rFonts w:ascii="Times New Roman" w:hAnsi="Times New Roman" w:cs="Times New Roman"/>
          <w:sz w:val="24"/>
          <w:szCs w:val="24"/>
        </w:rPr>
        <w:t>Learning Coach</w:t>
      </w:r>
      <w:r>
        <w:rPr>
          <w:rFonts w:ascii="Times New Roman" w:hAnsi="Times New Roman" w:cs="Times New Roman"/>
          <w:sz w:val="24"/>
          <w:szCs w:val="24"/>
        </w:rPr>
        <w:t>)</w:t>
      </w:r>
      <w:r w:rsidRPr="00704EC4">
        <w:rPr>
          <w:rFonts w:ascii="Times New Roman" w:hAnsi="Times New Roman" w:cs="Times New Roman"/>
          <w:sz w:val="24"/>
          <w:szCs w:val="24"/>
        </w:rPr>
        <w:t xml:space="preserve"> or Principal.                                        </w:t>
      </w:r>
    </w:p>
    <w:p w14:paraId="649BDC4D" w14:textId="01FC22D0"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 xml:space="preserve">*Ask your employer to donate </w:t>
      </w:r>
      <w:r>
        <w:rPr>
          <w:rFonts w:ascii="Times New Roman" w:hAnsi="Times New Roman" w:cs="Times New Roman"/>
          <w:sz w:val="24"/>
          <w:szCs w:val="24"/>
        </w:rPr>
        <w:t xml:space="preserve">clothing or </w:t>
      </w:r>
      <w:r w:rsidRPr="00704EC4">
        <w:rPr>
          <w:rFonts w:ascii="Times New Roman" w:hAnsi="Times New Roman" w:cs="Times New Roman"/>
          <w:sz w:val="24"/>
          <w:szCs w:val="24"/>
        </w:rPr>
        <w:t xml:space="preserve">supplies (small toys, pencils, etc.) to the school’s </w:t>
      </w:r>
      <w:r>
        <w:rPr>
          <w:rFonts w:ascii="Times New Roman" w:hAnsi="Times New Roman" w:cs="Times New Roman"/>
          <w:sz w:val="24"/>
          <w:szCs w:val="24"/>
        </w:rPr>
        <w:t>counselors.</w:t>
      </w:r>
    </w:p>
    <w:p w14:paraId="4A5F52E2" w14:textId="77777777" w:rsidR="00704EC4" w:rsidRPr="00704EC4" w:rsidRDefault="00704EC4" w:rsidP="00704EC4">
      <w:pPr>
        <w:rPr>
          <w:rFonts w:ascii="Times New Roman" w:hAnsi="Times New Roman" w:cs="Times New Roman"/>
          <w:sz w:val="24"/>
          <w:szCs w:val="24"/>
        </w:rPr>
      </w:pPr>
      <w:r w:rsidRPr="00704EC4">
        <w:rPr>
          <w:rFonts w:ascii="Times New Roman" w:hAnsi="Times New Roman" w:cs="Times New Roman"/>
          <w:sz w:val="24"/>
          <w:szCs w:val="24"/>
        </w:rPr>
        <w:t>*If you would like a plan for helping your child at home, ask your child’s teacher.</w:t>
      </w:r>
    </w:p>
    <w:p w14:paraId="6C51DC71" w14:textId="77777777" w:rsidR="00704EC4" w:rsidRPr="00704EC4" w:rsidRDefault="00704EC4">
      <w:pPr>
        <w:rPr>
          <w:rFonts w:ascii="Times New Roman" w:hAnsi="Times New Roman" w:cs="Times New Roman"/>
          <w:sz w:val="24"/>
          <w:szCs w:val="24"/>
        </w:rPr>
      </w:pPr>
    </w:p>
    <w:sectPr w:rsidR="00704EC4" w:rsidRPr="00704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719A2"/>
    <w:multiLevelType w:val="multilevel"/>
    <w:tmpl w:val="442CD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57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C4"/>
    <w:rsid w:val="002455EE"/>
    <w:rsid w:val="00704EC4"/>
    <w:rsid w:val="00D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7400"/>
  <w15:chartTrackingRefBased/>
  <w15:docId w15:val="{04BBFF92-C8D8-4420-8D26-20D440C5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C4"/>
    <w:rPr>
      <w:rFonts w:eastAsiaTheme="majorEastAsia" w:cstheme="majorBidi"/>
      <w:color w:val="272727" w:themeColor="text1" w:themeTint="D8"/>
    </w:rPr>
  </w:style>
  <w:style w:type="paragraph" w:styleId="Title">
    <w:name w:val="Title"/>
    <w:basedOn w:val="Normal"/>
    <w:next w:val="Normal"/>
    <w:link w:val="TitleChar"/>
    <w:uiPriority w:val="10"/>
    <w:qFormat/>
    <w:rsid w:val="00704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C4"/>
    <w:pPr>
      <w:spacing w:before="160"/>
      <w:jc w:val="center"/>
    </w:pPr>
    <w:rPr>
      <w:i/>
      <w:iCs/>
      <w:color w:val="404040" w:themeColor="text1" w:themeTint="BF"/>
    </w:rPr>
  </w:style>
  <w:style w:type="character" w:customStyle="1" w:styleId="QuoteChar">
    <w:name w:val="Quote Char"/>
    <w:basedOn w:val="DefaultParagraphFont"/>
    <w:link w:val="Quote"/>
    <w:uiPriority w:val="29"/>
    <w:rsid w:val="00704EC4"/>
    <w:rPr>
      <w:i/>
      <w:iCs/>
      <w:color w:val="404040" w:themeColor="text1" w:themeTint="BF"/>
    </w:rPr>
  </w:style>
  <w:style w:type="paragraph" w:styleId="ListParagraph">
    <w:name w:val="List Paragraph"/>
    <w:basedOn w:val="Normal"/>
    <w:uiPriority w:val="34"/>
    <w:qFormat/>
    <w:rsid w:val="00704EC4"/>
    <w:pPr>
      <w:ind w:left="720"/>
      <w:contextualSpacing/>
    </w:pPr>
  </w:style>
  <w:style w:type="character" w:styleId="IntenseEmphasis">
    <w:name w:val="Intense Emphasis"/>
    <w:basedOn w:val="DefaultParagraphFont"/>
    <w:uiPriority w:val="21"/>
    <w:qFormat/>
    <w:rsid w:val="00704EC4"/>
    <w:rPr>
      <w:i/>
      <w:iCs/>
      <w:color w:val="0F4761" w:themeColor="accent1" w:themeShade="BF"/>
    </w:rPr>
  </w:style>
  <w:style w:type="paragraph" w:styleId="IntenseQuote">
    <w:name w:val="Intense Quote"/>
    <w:basedOn w:val="Normal"/>
    <w:next w:val="Normal"/>
    <w:link w:val="IntenseQuoteChar"/>
    <w:uiPriority w:val="30"/>
    <w:qFormat/>
    <w:rsid w:val="00704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EC4"/>
    <w:rPr>
      <w:i/>
      <w:iCs/>
      <w:color w:val="0F4761" w:themeColor="accent1" w:themeShade="BF"/>
    </w:rPr>
  </w:style>
  <w:style w:type="character" w:styleId="IntenseReference">
    <w:name w:val="Intense Reference"/>
    <w:basedOn w:val="DefaultParagraphFont"/>
    <w:uiPriority w:val="32"/>
    <w:qFormat/>
    <w:rsid w:val="00704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9228">
      <w:bodyDiv w:val="1"/>
      <w:marLeft w:val="0"/>
      <w:marRight w:val="0"/>
      <w:marTop w:val="0"/>
      <w:marBottom w:val="0"/>
      <w:divBdr>
        <w:top w:val="none" w:sz="0" w:space="0" w:color="auto"/>
        <w:left w:val="none" w:sz="0" w:space="0" w:color="auto"/>
        <w:bottom w:val="none" w:sz="0" w:space="0" w:color="auto"/>
        <w:right w:val="none" w:sz="0" w:space="0" w:color="auto"/>
      </w:divBdr>
      <w:divsChild>
        <w:div w:id="619148790">
          <w:marLeft w:val="0"/>
          <w:marRight w:val="0"/>
          <w:marTop w:val="0"/>
          <w:marBottom w:val="0"/>
          <w:divBdr>
            <w:top w:val="none" w:sz="0" w:space="0" w:color="auto"/>
            <w:left w:val="none" w:sz="0" w:space="0" w:color="auto"/>
            <w:bottom w:val="none" w:sz="0" w:space="0" w:color="auto"/>
            <w:right w:val="none" w:sz="0" w:space="0" w:color="auto"/>
          </w:divBdr>
          <w:divsChild>
            <w:div w:id="193612776">
              <w:marLeft w:val="0"/>
              <w:marRight w:val="0"/>
              <w:marTop w:val="0"/>
              <w:marBottom w:val="0"/>
              <w:divBdr>
                <w:top w:val="none" w:sz="0" w:space="0" w:color="auto"/>
                <w:left w:val="none" w:sz="0" w:space="0" w:color="auto"/>
                <w:bottom w:val="none" w:sz="0" w:space="0" w:color="auto"/>
                <w:right w:val="none" w:sz="0" w:space="0" w:color="auto"/>
              </w:divBdr>
              <w:divsChild>
                <w:div w:id="2048992829">
                  <w:marLeft w:val="0"/>
                  <w:marRight w:val="0"/>
                  <w:marTop w:val="0"/>
                  <w:marBottom w:val="0"/>
                  <w:divBdr>
                    <w:top w:val="none" w:sz="0" w:space="0" w:color="auto"/>
                    <w:left w:val="none" w:sz="0" w:space="0" w:color="auto"/>
                    <w:bottom w:val="none" w:sz="0" w:space="0" w:color="auto"/>
                    <w:right w:val="none" w:sz="0" w:space="0" w:color="auto"/>
                  </w:divBdr>
                  <w:divsChild>
                    <w:div w:id="1841505816">
                      <w:marLeft w:val="0"/>
                      <w:marRight w:val="0"/>
                      <w:marTop w:val="0"/>
                      <w:marBottom w:val="0"/>
                      <w:divBdr>
                        <w:top w:val="none" w:sz="0" w:space="0" w:color="auto"/>
                        <w:left w:val="none" w:sz="0" w:space="0" w:color="auto"/>
                        <w:bottom w:val="none" w:sz="0" w:space="0" w:color="auto"/>
                        <w:right w:val="none" w:sz="0" w:space="0" w:color="auto"/>
                      </w:divBdr>
                      <w:divsChild>
                        <w:div w:id="804084478">
                          <w:marLeft w:val="0"/>
                          <w:marRight w:val="0"/>
                          <w:marTop w:val="0"/>
                          <w:marBottom w:val="0"/>
                          <w:divBdr>
                            <w:top w:val="none" w:sz="0" w:space="0" w:color="auto"/>
                            <w:left w:val="none" w:sz="0" w:space="0" w:color="auto"/>
                            <w:bottom w:val="none" w:sz="0" w:space="0" w:color="auto"/>
                            <w:right w:val="none" w:sz="0" w:space="0" w:color="auto"/>
                          </w:divBdr>
                          <w:divsChild>
                            <w:div w:id="2440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887620">
      <w:bodyDiv w:val="1"/>
      <w:marLeft w:val="0"/>
      <w:marRight w:val="0"/>
      <w:marTop w:val="0"/>
      <w:marBottom w:val="0"/>
      <w:divBdr>
        <w:top w:val="none" w:sz="0" w:space="0" w:color="auto"/>
        <w:left w:val="none" w:sz="0" w:space="0" w:color="auto"/>
        <w:bottom w:val="none" w:sz="0" w:space="0" w:color="auto"/>
        <w:right w:val="none" w:sz="0" w:space="0" w:color="auto"/>
      </w:divBdr>
      <w:divsChild>
        <w:div w:id="1496263143">
          <w:marLeft w:val="0"/>
          <w:marRight w:val="0"/>
          <w:marTop w:val="0"/>
          <w:marBottom w:val="0"/>
          <w:divBdr>
            <w:top w:val="none" w:sz="0" w:space="0" w:color="auto"/>
            <w:left w:val="none" w:sz="0" w:space="0" w:color="auto"/>
            <w:bottom w:val="none" w:sz="0" w:space="0" w:color="auto"/>
            <w:right w:val="none" w:sz="0" w:space="0" w:color="auto"/>
          </w:divBdr>
          <w:divsChild>
            <w:div w:id="199125435">
              <w:marLeft w:val="0"/>
              <w:marRight w:val="0"/>
              <w:marTop w:val="0"/>
              <w:marBottom w:val="0"/>
              <w:divBdr>
                <w:top w:val="none" w:sz="0" w:space="0" w:color="auto"/>
                <w:left w:val="none" w:sz="0" w:space="0" w:color="auto"/>
                <w:bottom w:val="none" w:sz="0" w:space="0" w:color="auto"/>
                <w:right w:val="none" w:sz="0" w:space="0" w:color="auto"/>
              </w:divBdr>
              <w:divsChild>
                <w:div w:id="130220069">
                  <w:marLeft w:val="0"/>
                  <w:marRight w:val="0"/>
                  <w:marTop w:val="0"/>
                  <w:marBottom w:val="0"/>
                  <w:divBdr>
                    <w:top w:val="none" w:sz="0" w:space="0" w:color="auto"/>
                    <w:left w:val="none" w:sz="0" w:space="0" w:color="auto"/>
                    <w:bottom w:val="none" w:sz="0" w:space="0" w:color="auto"/>
                    <w:right w:val="none" w:sz="0" w:space="0" w:color="auto"/>
                  </w:divBdr>
                  <w:divsChild>
                    <w:div w:id="788202857">
                      <w:marLeft w:val="0"/>
                      <w:marRight w:val="0"/>
                      <w:marTop w:val="0"/>
                      <w:marBottom w:val="0"/>
                      <w:divBdr>
                        <w:top w:val="none" w:sz="0" w:space="0" w:color="auto"/>
                        <w:left w:val="none" w:sz="0" w:space="0" w:color="auto"/>
                        <w:bottom w:val="none" w:sz="0" w:space="0" w:color="auto"/>
                        <w:right w:val="none" w:sz="0" w:space="0" w:color="auto"/>
                      </w:divBdr>
                      <w:divsChild>
                        <w:div w:id="815611626">
                          <w:marLeft w:val="0"/>
                          <w:marRight w:val="0"/>
                          <w:marTop w:val="0"/>
                          <w:marBottom w:val="0"/>
                          <w:divBdr>
                            <w:top w:val="none" w:sz="0" w:space="0" w:color="auto"/>
                            <w:left w:val="none" w:sz="0" w:space="0" w:color="auto"/>
                            <w:bottom w:val="none" w:sz="0" w:space="0" w:color="auto"/>
                            <w:right w:val="none" w:sz="0" w:space="0" w:color="auto"/>
                          </w:divBdr>
                          <w:divsChild>
                            <w:div w:id="9523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TARNEKA B LOFTIES</dc:creator>
  <cp:keywords/>
  <dc:description/>
  <cp:lastModifiedBy>TARNEKA B LOFTIES</cp:lastModifiedBy>
  <cp:revision>1</cp:revision>
  <dcterms:created xsi:type="dcterms:W3CDTF">2025-03-03T04:45:00Z</dcterms:created>
  <dcterms:modified xsi:type="dcterms:W3CDTF">2025-03-03T04:51:00Z</dcterms:modified>
</cp:coreProperties>
</file>